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7A8" w:rsidRPr="00D007FC" w:rsidRDefault="00740384" w:rsidP="00FB7EAE">
      <w:pPr>
        <w:jc w:val="both"/>
        <w:rPr>
          <w:rFonts w:ascii="Times New Roman" w:hAnsi="Times New Roman" w:cs="Times New Roman"/>
          <w:sz w:val="28"/>
          <w:szCs w:val="28"/>
        </w:rPr>
      </w:pPr>
      <w:r w:rsidRPr="00D007FC">
        <w:rPr>
          <w:rFonts w:ascii="Times New Roman" w:hAnsi="Times New Roman" w:cs="Times New Roman"/>
          <w:sz w:val="28"/>
          <w:szCs w:val="28"/>
        </w:rPr>
        <w:t xml:space="preserve">Je me suis éloigné pour échapper aux bruits des bureaux et pouvoir ainsi passer tranquillement un appel téléphonique dont je ne me souviens pas </w:t>
      </w:r>
      <w:r w:rsidR="00FB7EAE" w:rsidRPr="00D007FC">
        <w:rPr>
          <w:rFonts w:ascii="Times New Roman" w:hAnsi="Times New Roman" w:cs="Times New Roman"/>
          <w:sz w:val="28"/>
          <w:szCs w:val="28"/>
        </w:rPr>
        <w:t>exactement</w:t>
      </w:r>
      <w:r w:rsidRPr="00D007FC">
        <w:rPr>
          <w:rFonts w:ascii="Times New Roman" w:hAnsi="Times New Roman" w:cs="Times New Roman"/>
          <w:sz w:val="28"/>
          <w:szCs w:val="28"/>
        </w:rPr>
        <w:t xml:space="preserve"> du motif. J’étais donc assis sur le rebord d’un parking, caché par deux rangées de voitures. Une fois l’a</w:t>
      </w:r>
      <w:r w:rsidR="007934FA" w:rsidRPr="00D007FC">
        <w:rPr>
          <w:rFonts w:ascii="Times New Roman" w:hAnsi="Times New Roman" w:cs="Times New Roman"/>
          <w:sz w:val="28"/>
          <w:szCs w:val="28"/>
        </w:rPr>
        <w:t>ppel terminé, je me suis levé.</w:t>
      </w:r>
      <w:r w:rsidRPr="00D007FC">
        <w:rPr>
          <w:rFonts w:ascii="Times New Roman" w:hAnsi="Times New Roman" w:cs="Times New Roman"/>
          <w:sz w:val="28"/>
          <w:szCs w:val="28"/>
        </w:rPr>
        <w:t xml:space="preserve"> </w:t>
      </w:r>
      <w:r w:rsidR="007934FA" w:rsidRPr="00D007FC">
        <w:rPr>
          <w:rFonts w:ascii="Times New Roman" w:hAnsi="Times New Roman" w:cs="Times New Roman"/>
          <w:sz w:val="28"/>
          <w:szCs w:val="28"/>
        </w:rPr>
        <w:t>Au</w:t>
      </w:r>
      <w:r w:rsidRPr="00D007FC">
        <w:rPr>
          <w:rFonts w:ascii="Times New Roman" w:hAnsi="Times New Roman" w:cs="Times New Roman"/>
          <w:sz w:val="28"/>
          <w:szCs w:val="28"/>
        </w:rPr>
        <w:t xml:space="preserve"> </w:t>
      </w:r>
      <w:r w:rsidR="00FB7EAE" w:rsidRPr="00D007FC">
        <w:rPr>
          <w:rFonts w:ascii="Times New Roman" w:hAnsi="Times New Roman" w:cs="Times New Roman"/>
          <w:sz w:val="28"/>
          <w:szCs w:val="28"/>
        </w:rPr>
        <w:t xml:space="preserve">même </w:t>
      </w:r>
      <w:r w:rsidRPr="00D007FC">
        <w:rPr>
          <w:rFonts w:ascii="Times New Roman" w:hAnsi="Times New Roman" w:cs="Times New Roman"/>
          <w:sz w:val="28"/>
          <w:szCs w:val="28"/>
        </w:rPr>
        <w:t>moment, une dame d’une soixantaine d’année passe entre les deux rangées de voitures,</w:t>
      </w:r>
      <w:r w:rsidR="00FB7EAE" w:rsidRPr="00D007FC">
        <w:rPr>
          <w:rFonts w:ascii="Times New Roman" w:hAnsi="Times New Roman" w:cs="Times New Roman"/>
          <w:sz w:val="28"/>
          <w:szCs w:val="28"/>
        </w:rPr>
        <w:t xml:space="preserve"> et</w:t>
      </w:r>
      <w:r w:rsidRPr="00D007FC">
        <w:rPr>
          <w:rFonts w:ascii="Times New Roman" w:hAnsi="Times New Roman" w:cs="Times New Roman"/>
          <w:sz w:val="28"/>
          <w:szCs w:val="28"/>
        </w:rPr>
        <w:t xml:space="preserve"> </w:t>
      </w:r>
      <w:r w:rsidR="00FB7EAE" w:rsidRPr="00D007FC">
        <w:rPr>
          <w:rFonts w:ascii="Times New Roman" w:hAnsi="Times New Roman" w:cs="Times New Roman"/>
          <w:sz w:val="28"/>
          <w:szCs w:val="28"/>
        </w:rPr>
        <w:t>m’apercevant en train de me lever, elle me lance avec un</w:t>
      </w:r>
      <w:r w:rsidR="004F09F0" w:rsidRPr="00D007FC">
        <w:rPr>
          <w:rFonts w:ascii="Times New Roman" w:hAnsi="Times New Roman" w:cs="Times New Roman"/>
          <w:sz w:val="28"/>
          <w:szCs w:val="28"/>
        </w:rPr>
        <w:t xml:space="preserve"> </w:t>
      </w:r>
      <w:r w:rsidR="00FB7EAE" w:rsidRPr="00D007FC">
        <w:rPr>
          <w:rFonts w:ascii="Times New Roman" w:hAnsi="Times New Roman" w:cs="Times New Roman"/>
          <w:sz w:val="28"/>
          <w:szCs w:val="28"/>
        </w:rPr>
        <w:t>accent</w:t>
      </w:r>
      <w:r w:rsidR="004F09F0" w:rsidRPr="00D007FC">
        <w:rPr>
          <w:rFonts w:ascii="Times New Roman" w:hAnsi="Times New Roman" w:cs="Times New Roman"/>
          <w:sz w:val="28"/>
          <w:szCs w:val="28"/>
        </w:rPr>
        <w:t xml:space="preserve"> très prononcé (ce détail a son importance dans ce récit)</w:t>
      </w:r>
      <w:r w:rsidR="00FB7EAE" w:rsidRPr="00D007FC">
        <w:rPr>
          <w:rFonts w:ascii="Times New Roman" w:hAnsi="Times New Roman" w:cs="Times New Roman"/>
          <w:sz w:val="28"/>
          <w:szCs w:val="28"/>
        </w:rPr>
        <w:t>; </w:t>
      </w:r>
      <w:r w:rsidR="00FB7EAE" w:rsidRPr="00D007FC">
        <w:rPr>
          <w:rFonts w:ascii="Times New Roman" w:hAnsi="Times New Roman" w:cs="Times New Roman"/>
          <w:i/>
          <w:sz w:val="28"/>
          <w:szCs w:val="28"/>
        </w:rPr>
        <w:t>c’est interdit de pisser ici</w:t>
      </w:r>
      <w:r w:rsidR="00FB7EAE" w:rsidRPr="00D007FC">
        <w:rPr>
          <w:rFonts w:ascii="Times New Roman" w:hAnsi="Times New Roman" w:cs="Times New Roman"/>
          <w:sz w:val="28"/>
          <w:szCs w:val="28"/>
        </w:rPr>
        <w:t xml:space="preserve">. Pas de Monsieur, Pas de bonjour. Je crois qu’il s’agit d’un accent portugais. Elle me crache cette insulte </w:t>
      </w:r>
      <w:r w:rsidR="00A67DF2" w:rsidRPr="00D007FC">
        <w:rPr>
          <w:rFonts w:ascii="Times New Roman" w:hAnsi="Times New Roman" w:cs="Times New Roman"/>
          <w:sz w:val="28"/>
          <w:szCs w:val="28"/>
        </w:rPr>
        <w:t>à la</w:t>
      </w:r>
      <w:r w:rsidR="00FB7EAE" w:rsidRPr="00D007FC">
        <w:rPr>
          <w:rFonts w:ascii="Times New Roman" w:hAnsi="Times New Roman" w:cs="Times New Roman"/>
          <w:sz w:val="28"/>
          <w:szCs w:val="28"/>
        </w:rPr>
        <w:t xml:space="preserve"> figure et continue comme si de rien n’était. Je l’appelle; </w:t>
      </w:r>
      <w:r w:rsidR="00FB7EAE" w:rsidRPr="00D007FC">
        <w:rPr>
          <w:rFonts w:ascii="Times New Roman" w:hAnsi="Times New Roman" w:cs="Times New Roman"/>
          <w:i/>
          <w:sz w:val="28"/>
          <w:szCs w:val="28"/>
        </w:rPr>
        <w:t>attendez !! Pourquoi vous me dites ça</w:t>
      </w:r>
      <w:r w:rsidR="00FB7EAE" w:rsidRPr="00D007FC">
        <w:rPr>
          <w:rFonts w:ascii="Times New Roman" w:hAnsi="Times New Roman" w:cs="Times New Roman"/>
          <w:sz w:val="28"/>
          <w:szCs w:val="28"/>
        </w:rPr>
        <w:t>. Elle répond</w:t>
      </w:r>
      <w:r w:rsidR="007934FA" w:rsidRPr="00D007FC">
        <w:rPr>
          <w:rFonts w:ascii="Times New Roman" w:hAnsi="Times New Roman" w:cs="Times New Roman"/>
          <w:sz w:val="28"/>
          <w:szCs w:val="28"/>
        </w:rPr>
        <w:t xml:space="preserve"> en tra</w:t>
      </w:r>
      <w:r w:rsidR="00A67DF2" w:rsidRPr="00D007FC">
        <w:rPr>
          <w:rFonts w:ascii="Times New Roman" w:hAnsi="Times New Roman" w:cs="Times New Roman"/>
          <w:sz w:val="28"/>
          <w:szCs w:val="28"/>
        </w:rPr>
        <w:t>î</w:t>
      </w:r>
      <w:r w:rsidR="007934FA" w:rsidRPr="00D007FC">
        <w:rPr>
          <w:rFonts w:ascii="Times New Roman" w:hAnsi="Times New Roman" w:cs="Times New Roman"/>
          <w:sz w:val="28"/>
          <w:szCs w:val="28"/>
        </w:rPr>
        <w:t xml:space="preserve">nant le R ; </w:t>
      </w:r>
      <w:r w:rsidR="007934FA" w:rsidRPr="00D007FC">
        <w:rPr>
          <w:rFonts w:ascii="Times New Roman" w:hAnsi="Times New Roman" w:cs="Times New Roman"/>
          <w:i/>
          <w:sz w:val="28"/>
          <w:szCs w:val="28"/>
        </w:rPr>
        <w:t xml:space="preserve">vu votre position. </w:t>
      </w:r>
      <w:r w:rsidR="007934FA" w:rsidRPr="00D007FC">
        <w:rPr>
          <w:rFonts w:ascii="Times New Roman" w:hAnsi="Times New Roman" w:cs="Times New Roman"/>
          <w:sz w:val="28"/>
          <w:szCs w:val="28"/>
        </w:rPr>
        <w:t xml:space="preserve">Je rétorque un peu indigné ; </w:t>
      </w:r>
      <w:r w:rsidR="007934FA" w:rsidRPr="00D007FC">
        <w:rPr>
          <w:rFonts w:ascii="Times New Roman" w:hAnsi="Times New Roman" w:cs="Times New Roman"/>
          <w:i/>
          <w:sz w:val="28"/>
          <w:szCs w:val="28"/>
        </w:rPr>
        <w:t xml:space="preserve">j’étais assis en train de passer un appel téléphonique, et vous n’avez pas le droit de me parler de cette façon. </w:t>
      </w:r>
      <w:r w:rsidR="007934FA" w:rsidRPr="00D007FC">
        <w:rPr>
          <w:rFonts w:ascii="Times New Roman" w:hAnsi="Times New Roman" w:cs="Times New Roman"/>
          <w:sz w:val="28"/>
          <w:szCs w:val="28"/>
        </w:rPr>
        <w:t xml:space="preserve">Elle revient alors vers moi </w:t>
      </w:r>
      <w:r w:rsidR="005546B0" w:rsidRPr="00D007FC">
        <w:rPr>
          <w:rFonts w:ascii="Times New Roman" w:hAnsi="Times New Roman" w:cs="Times New Roman"/>
          <w:sz w:val="28"/>
          <w:szCs w:val="28"/>
        </w:rPr>
        <w:t xml:space="preserve">d’un air accusatoire et rancunier; </w:t>
      </w:r>
      <w:r w:rsidR="005546B0" w:rsidRPr="00D007FC">
        <w:rPr>
          <w:rFonts w:ascii="Times New Roman" w:hAnsi="Times New Roman" w:cs="Times New Roman"/>
          <w:i/>
          <w:sz w:val="28"/>
          <w:szCs w:val="28"/>
        </w:rPr>
        <w:t xml:space="preserve">je suis la gardienne des lieux et propriétaire, et vous et les autres créez beaucoup de problèmes ici. </w:t>
      </w:r>
      <w:r w:rsidR="005546B0" w:rsidRPr="00D007FC">
        <w:rPr>
          <w:rFonts w:ascii="Times New Roman" w:hAnsi="Times New Roman" w:cs="Times New Roman"/>
          <w:sz w:val="28"/>
          <w:szCs w:val="28"/>
        </w:rPr>
        <w:t xml:space="preserve">S’en est suivi un échange de sourds. Je suis retourné dans ma salle de formation. Cette scène </w:t>
      </w:r>
      <w:r w:rsidR="00B20044" w:rsidRPr="00D007FC">
        <w:rPr>
          <w:rFonts w:ascii="Times New Roman" w:hAnsi="Times New Roman" w:cs="Times New Roman"/>
          <w:sz w:val="28"/>
          <w:szCs w:val="28"/>
        </w:rPr>
        <w:t xml:space="preserve">malgré sa banalité </w:t>
      </w:r>
      <w:r w:rsidR="005546B0" w:rsidRPr="00D007FC">
        <w:rPr>
          <w:rFonts w:ascii="Times New Roman" w:hAnsi="Times New Roman" w:cs="Times New Roman"/>
          <w:sz w:val="28"/>
          <w:szCs w:val="28"/>
        </w:rPr>
        <w:t>me trouble profondément</w:t>
      </w:r>
      <w:r w:rsidR="00B20044" w:rsidRPr="00D007FC">
        <w:rPr>
          <w:rFonts w:ascii="Times New Roman" w:hAnsi="Times New Roman" w:cs="Times New Roman"/>
          <w:sz w:val="28"/>
          <w:szCs w:val="28"/>
        </w:rPr>
        <w:t>. D</w:t>
      </w:r>
      <w:r w:rsidR="005546B0" w:rsidRPr="00D007FC">
        <w:rPr>
          <w:rFonts w:ascii="Times New Roman" w:hAnsi="Times New Roman" w:cs="Times New Roman"/>
          <w:sz w:val="28"/>
          <w:szCs w:val="28"/>
        </w:rPr>
        <w:t>epuis quand les hommes se courbent pour faire pipi,</w:t>
      </w:r>
      <w:r w:rsidR="00B20044" w:rsidRPr="00D007FC">
        <w:rPr>
          <w:rFonts w:ascii="Times New Roman" w:hAnsi="Times New Roman" w:cs="Times New Roman"/>
          <w:sz w:val="28"/>
          <w:szCs w:val="28"/>
        </w:rPr>
        <w:t xml:space="preserve"> et pourquoi la dame à l’accent portugais </w:t>
      </w:r>
      <w:r w:rsidR="00E11AFB" w:rsidRPr="00D007FC">
        <w:rPr>
          <w:rFonts w:ascii="Times New Roman" w:hAnsi="Times New Roman" w:cs="Times New Roman"/>
          <w:sz w:val="28"/>
          <w:szCs w:val="28"/>
        </w:rPr>
        <w:t>était-</w:t>
      </w:r>
      <w:r w:rsidR="00B20044" w:rsidRPr="00D007FC">
        <w:rPr>
          <w:rFonts w:ascii="Times New Roman" w:hAnsi="Times New Roman" w:cs="Times New Roman"/>
          <w:sz w:val="28"/>
          <w:szCs w:val="28"/>
        </w:rPr>
        <w:t>elle convaincue que je faisais pipi dans le parking, pourquoi elle m’a abordé avec</w:t>
      </w:r>
      <w:r w:rsidR="00E11AFB" w:rsidRPr="00D007FC">
        <w:rPr>
          <w:rFonts w:ascii="Times New Roman" w:hAnsi="Times New Roman" w:cs="Times New Roman"/>
          <w:sz w:val="28"/>
          <w:szCs w:val="28"/>
        </w:rPr>
        <w:t xml:space="preserve"> autant de</w:t>
      </w:r>
      <w:r w:rsidR="00B20044" w:rsidRPr="00D007FC">
        <w:rPr>
          <w:rFonts w:ascii="Times New Roman" w:hAnsi="Times New Roman" w:cs="Times New Roman"/>
          <w:sz w:val="28"/>
          <w:szCs w:val="28"/>
        </w:rPr>
        <w:t xml:space="preserve"> véhémence et </w:t>
      </w:r>
      <w:r w:rsidR="00E11AFB" w:rsidRPr="00D007FC">
        <w:rPr>
          <w:rFonts w:ascii="Times New Roman" w:hAnsi="Times New Roman" w:cs="Times New Roman"/>
          <w:sz w:val="28"/>
          <w:szCs w:val="28"/>
        </w:rPr>
        <w:t xml:space="preserve">de </w:t>
      </w:r>
      <w:r w:rsidR="00B20044" w:rsidRPr="00D007FC">
        <w:rPr>
          <w:rFonts w:ascii="Times New Roman" w:hAnsi="Times New Roman" w:cs="Times New Roman"/>
          <w:sz w:val="28"/>
          <w:szCs w:val="28"/>
        </w:rPr>
        <w:t xml:space="preserve">mépris… plus j’y pense plus ma mauvaise humeur augmente. </w:t>
      </w:r>
      <w:r w:rsidR="006B712A" w:rsidRPr="00D007FC">
        <w:rPr>
          <w:rFonts w:ascii="Times New Roman" w:hAnsi="Times New Roman" w:cs="Times New Roman"/>
          <w:sz w:val="28"/>
          <w:szCs w:val="28"/>
        </w:rPr>
        <w:t>Une heure durant j’ai tourné et retourné cette scène plusieurs fois dans ma tête. Je m’en voulais de ne pas avoir réagi vigoureusement. Mais, en y repensant à tête reposée, je comprends qu’en fait la dame faisait dans son esprit l’impasse sur le fait qu’</w:t>
      </w:r>
      <w:r w:rsidR="00364828" w:rsidRPr="00D007FC">
        <w:rPr>
          <w:rFonts w:ascii="Times New Roman" w:hAnsi="Times New Roman" w:cs="Times New Roman"/>
          <w:sz w:val="28"/>
          <w:szCs w:val="28"/>
        </w:rPr>
        <w:t xml:space="preserve">en général un homme ne fait pas pipi en position assise. Elle ne voyait en moi que la figure d’un type d’homme qui cristallisait toute sa colère et ses griefs. Dans sa tête les choses sont irrésistiblement associées, je suis arabe donc coupable jusqu’à preuve du contraire, et même quand cette preuve se présente, </w:t>
      </w:r>
      <w:r w:rsidR="000337A8" w:rsidRPr="00D007FC">
        <w:rPr>
          <w:rFonts w:ascii="Times New Roman" w:hAnsi="Times New Roman" w:cs="Times New Roman"/>
          <w:sz w:val="28"/>
          <w:szCs w:val="28"/>
        </w:rPr>
        <w:t xml:space="preserve">elle préfère de mauvaise foi croire à ma culpabilité obligée. Les </w:t>
      </w:r>
      <w:r w:rsidR="000337A8" w:rsidRPr="00D007FC">
        <w:rPr>
          <w:rFonts w:ascii="Times New Roman" w:hAnsi="Times New Roman" w:cs="Times New Roman"/>
          <w:i/>
          <w:sz w:val="28"/>
          <w:szCs w:val="28"/>
        </w:rPr>
        <w:t>autres</w:t>
      </w:r>
      <w:r w:rsidR="000337A8" w:rsidRPr="00D007FC">
        <w:rPr>
          <w:rFonts w:ascii="Times New Roman" w:hAnsi="Times New Roman" w:cs="Times New Roman"/>
          <w:sz w:val="28"/>
          <w:szCs w:val="28"/>
        </w:rPr>
        <w:t xml:space="preserve"> dont elle parlait concernaient mes stagiaires majoritairement arabes et noirs. </w:t>
      </w:r>
    </w:p>
    <w:p w:rsidR="00590C1B" w:rsidRPr="00D007FC" w:rsidRDefault="000337A8" w:rsidP="00FB7EAE">
      <w:pPr>
        <w:jc w:val="both"/>
        <w:rPr>
          <w:rFonts w:ascii="Times New Roman" w:hAnsi="Times New Roman" w:cs="Times New Roman"/>
          <w:sz w:val="28"/>
          <w:szCs w:val="28"/>
        </w:rPr>
      </w:pPr>
      <w:r w:rsidRPr="00D007FC">
        <w:rPr>
          <w:rFonts w:ascii="Times New Roman" w:hAnsi="Times New Roman" w:cs="Times New Roman"/>
          <w:sz w:val="28"/>
          <w:szCs w:val="28"/>
        </w:rPr>
        <w:t xml:space="preserve">On est en train de fabriquer en France une nouvelle figure de l’étranger honni qui explique tous les malheurs du pays. Les arabes et les noirs ou l’africain en général </w:t>
      </w:r>
      <w:r w:rsidR="00AA0083" w:rsidRPr="00D007FC">
        <w:rPr>
          <w:rFonts w:ascii="Times New Roman" w:hAnsi="Times New Roman" w:cs="Times New Roman"/>
          <w:sz w:val="28"/>
          <w:szCs w:val="28"/>
        </w:rPr>
        <w:t>représente</w:t>
      </w:r>
      <w:r w:rsidR="00E11AFB" w:rsidRPr="00D007FC">
        <w:rPr>
          <w:rFonts w:ascii="Times New Roman" w:hAnsi="Times New Roman" w:cs="Times New Roman"/>
          <w:sz w:val="28"/>
          <w:szCs w:val="28"/>
        </w:rPr>
        <w:t>nt</w:t>
      </w:r>
      <w:r w:rsidR="00AA0083" w:rsidRPr="00D007FC">
        <w:rPr>
          <w:rFonts w:ascii="Times New Roman" w:hAnsi="Times New Roman" w:cs="Times New Roman"/>
          <w:sz w:val="28"/>
          <w:szCs w:val="28"/>
        </w:rPr>
        <w:t xml:space="preserve"> dans l’imaginaire</w:t>
      </w:r>
      <w:r w:rsidR="006B4A71" w:rsidRPr="00D007FC">
        <w:rPr>
          <w:rFonts w:ascii="Times New Roman" w:hAnsi="Times New Roman" w:cs="Times New Roman"/>
          <w:sz w:val="28"/>
          <w:szCs w:val="28"/>
        </w:rPr>
        <w:t xml:space="preserve"> collectif </w:t>
      </w:r>
      <w:r w:rsidR="00AA0083" w:rsidRPr="00D007FC">
        <w:rPr>
          <w:rFonts w:ascii="Times New Roman" w:hAnsi="Times New Roman" w:cs="Times New Roman"/>
          <w:sz w:val="28"/>
          <w:szCs w:val="28"/>
        </w:rPr>
        <w:t xml:space="preserve">des individus malhonnêtes, violents, voleurs et menteurs. Un mal qu’il faut guérir ou </w:t>
      </w:r>
      <w:r w:rsidR="00A94E5B" w:rsidRPr="00D007FC">
        <w:rPr>
          <w:rFonts w:ascii="Times New Roman" w:hAnsi="Times New Roman" w:cs="Times New Roman"/>
          <w:sz w:val="28"/>
          <w:szCs w:val="28"/>
        </w:rPr>
        <w:t>déraciner</w:t>
      </w:r>
      <w:r w:rsidR="00AA0083" w:rsidRPr="00D007FC">
        <w:rPr>
          <w:rFonts w:ascii="Times New Roman" w:hAnsi="Times New Roman" w:cs="Times New Roman"/>
          <w:sz w:val="28"/>
          <w:szCs w:val="28"/>
        </w:rPr>
        <w:t>. Il est vrai qu’il existe une foultitude de racismes, de discrimination, de xénophobie, d’homophobie, d’antisémitisme... etc.,</w:t>
      </w:r>
      <w:r w:rsidR="00A94E5B" w:rsidRPr="00D007FC">
        <w:rPr>
          <w:rFonts w:ascii="Times New Roman" w:hAnsi="Times New Roman" w:cs="Times New Roman"/>
          <w:sz w:val="28"/>
          <w:szCs w:val="28"/>
        </w:rPr>
        <w:t xml:space="preserve"> mais celui qui </w:t>
      </w:r>
      <w:r w:rsidR="00E11AFB" w:rsidRPr="00D007FC">
        <w:rPr>
          <w:rFonts w:ascii="Times New Roman" w:hAnsi="Times New Roman" w:cs="Times New Roman"/>
          <w:sz w:val="28"/>
          <w:szCs w:val="28"/>
        </w:rPr>
        <w:t>surpasse</w:t>
      </w:r>
      <w:r w:rsidR="00A94E5B" w:rsidRPr="00D007FC">
        <w:rPr>
          <w:rFonts w:ascii="Times New Roman" w:hAnsi="Times New Roman" w:cs="Times New Roman"/>
          <w:sz w:val="28"/>
          <w:szCs w:val="28"/>
        </w:rPr>
        <w:t xml:space="preserve"> aujourd’hui</w:t>
      </w:r>
      <w:r w:rsidR="00E11AFB" w:rsidRPr="00D007FC">
        <w:rPr>
          <w:rFonts w:ascii="Times New Roman" w:hAnsi="Times New Roman" w:cs="Times New Roman"/>
          <w:sz w:val="28"/>
          <w:szCs w:val="28"/>
        </w:rPr>
        <w:t xml:space="preserve"> tous les autres</w:t>
      </w:r>
      <w:r w:rsidR="00A94E5B" w:rsidRPr="00D007FC">
        <w:rPr>
          <w:rFonts w:ascii="Times New Roman" w:hAnsi="Times New Roman" w:cs="Times New Roman"/>
          <w:sz w:val="28"/>
          <w:szCs w:val="28"/>
        </w:rPr>
        <w:t xml:space="preserve"> c’</w:t>
      </w:r>
      <w:r w:rsidR="00842D36" w:rsidRPr="00D007FC">
        <w:rPr>
          <w:rFonts w:ascii="Times New Roman" w:hAnsi="Times New Roman" w:cs="Times New Roman"/>
          <w:sz w:val="28"/>
          <w:szCs w:val="28"/>
        </w:rPr>
        <w:t>est le racisme anti</w:t>
      </w:r>
      <w:r w:rsidR="00A94E5B" w:rsidRPr="00D007FC">
        <w:rPr>
          <w:rFonts w:ascii="Times New Roman" w:hAnsi="Times New Roman" w:cs="Times New Roman"/>
          <w:sz w:val="28"/>
          <w:szCs w:val="28"/>
        </w:rPr>
        <w:t xml:space="preserve"> arabes et noirs. Même les étrangers d’origine autres qu’africaines ressentent et aliment</w:t>
      </w:r>
      <w:r w:rsidR="00842D36" w:rsidRPr="00D007FC">
        <w:rPr>
          <w:rFonts w:ascii="Times New Roman" w:hAnsi="Times New Roman" w:cs="Times New Roman"/>
          <w:sz w:val="28"/>
          <w:szCs w:val="28"/>
        </w:rPr>
        <w:t>ent consciemment ou pas</w:t>
      </w:r>
      <w:r w:rsidR="00A94E5B" w:rsidRPr="00D007FC">
        <w:rPr>
          <w:rFonts w:ascii="Times New Roman" w:hAnsi="Times New Roman" w:cs="Times New Roman"/>
          <w:sz w:val="28"/>
          <w:szCs w:val="28"/>
        </w:rPr>
        <w:t xml:space="preserve"> ce racisme</w:t>
      </w:r>
      <w:r w:rsidR="00842D36" w:rsidRPr="00D007FC">
        <w:rPr>
          <w:rFonts w:ascii="Times New Roman" w:hAnsi="Times New Roman" w:cs="Times New Roman"/>
          <w:sz w:val="28"/>
          <w:szCs w:val="28"/>
        </w:rPr>
        <w:t>.</w:t>
      </w:r>
      <w:r w:rsidR="00A94E5B" w:rsidRPr="00D007FC">
        <w:rPr>
          <w:rFonts w:ascii="Times New Roman" w:hAnsi="Times New Roman" w:cs="Times New Roman"/>
          <w:sz w:val="28"/>
          <w:szCs w:val="28"/>
        </w:rPr>
        <w:t xml:space="preserve"> </w:t>
      </w:r>
      <w:r w:rsidR="00842D36" w:rsidRPr="00D007FC">
        <w:rPr>
          <w:rFonts w:ascii="Times New Roman" w:hAnsi="Times New Roman" w:cs="Times New Roman"/>
          <w:sz w:val="28"/>
          <w:szCs w:val="28"/>
        </w:rPr>
        <w:lastRenderedPageBreak/>
        <w:t>C’est</w:t>
      </w:r>
      <w:r w:rsidR="00A94E5B" w:rsidRPr="00D007FC">
        <w:rPr>
          <w:rFonts w:ascii="Times New Roman" w:hAnsi="Times New Roman" w:cs="Times New Roman"/>
          <w:sz w:val="28"/>
          <w:szCs w:val="28"/>
        </w:rPr>
        <w:t xml:space="preserve"> le cas de cette dame portugaise.</w:t>
      </w:r>
      <w:r w:rsidR="00842D36" w:rsidRPr="00D007FC">
        <w:rPr>
          <w:rFonts w:ascii="Times New Roman" w:hAnsi="Times New Roman" w:cs="Times New Roman"/>
          <w:sz w:val="28"/>
          <w:szCs w:val="28"/>
        </w:rPr>
        <w:t xml:space="preserve"> Les chinois, les japonais, les italiens, les portugais, les espagnols, les juifs, les bretons, les corses…</w:t>
      </w:r>
      <w:proofErr w:type="spellStart"/>
      <w:r w:rsidR="00842D36" w:rsidRPr="00D007FC">
        <w:rPr>
          <w:rFonts w:ascii="Times New Roman" w:hAnsi="Times New Roman" w:cs="Times New Roman"/>
          <w:sz w:val="28"/>
          <w:szCs w:val="28"/>
        </w:rPr>
        <w:t>etc</w:t>
      </w:r>
      <w:proofErr w:type="spellEnd"/>
      <w:r w:rsidR="00842D36" w:rsidRPr="00D007FC">
        <w:rPr>
          <w:rFonts w:ascii="Times New Roman" w:hAnsi="Times New Roman" w:cs="Times New Roman"/>
          <w:sz w:val="28"/>
          <w:szCs w:val="28"/>
        </w:rPr>
        <w:t xml:space="preserve"> subissent tous en France d’une manière ou d’une autre le racisme. Mais </w:t>
      </w:r>
      <w:r w:rsidR="00E11AFB" w:rsidRPr="00D007FC">
        <w:rPr>
          <w:rFonts w:ascii="Times New Roman" w:hAnsi="Times New Roman" w:cs="Times New Roman"/>
          <w:sz w:val="28"/>
          <w:szCs w:val="28"/>
        </w:rPr>
        <w:t xml:space="preserve">tout ce monde </w:t>
      </w:r>
      <w:r w:rsidR="00842D36" w:rsidRPr="00D007FC">
        <w:rPr>
          <w:rFonts w:ascii="Times New Roman" w:hAnsi="Times New Roman" w:cs="Times New Roman"/>
          <w:sz w:val="28"/>
          <w:szCs w:val="28"/>
        </w:rPr>
        <w:t xml:space="preserve">qu’il soit né en France ou ailleurs </w:t>
      </w:r>
      <w:r w:rsidR="00E11AFB" w:rsidRPr="00D007FC">
        <w:rPr>
          <w:rFonts w:ascii="Times New Roman" w:hAnsi="Times New Roman" w:cs="Times New Roman"/>
          <w:sz w:val="28"/>
          <w:szCs w:val="28"/>
        </w:rPr>
        <w:t>rejette toute forme de racisme sauf celle qui concerne les arabes ou les noirs qu’ils regardent ou considèrent de bonne ou de mauvaise fois comme légitim</w:t>
      </w:r>
      <w:r w:rsidR="006B4A71" w:rsidRPr="00D007FC">
        <w:rPr>
          <w:rFonts w:ascii="Times New Roman" w:hAnsi="Times New Roman" w:cs="Times New Roman"/>
          <w:sz w:val="28"/>
          <w:szCs w:val="28"/>
        </w:rPr>
        <w:t xml:space="preserve">e </w:t>
      </w:r>
      <w:r w:rsidR="00A67DF2" w:rsidRPr="00D007FC">
        <w:rPr>
          <w:rFonts w:ascii="Times New Roman" w:hAnsi="Times New Roman" w:cs="Times New Roman"/>
          <w:sz w:val="28"/>
          <w:szCs w:val="28"/>
        </w:rPr>
        <w:t>ou</w:t>
      </w:r>
      <w:r w:rsidR="006B4A71" w:rsidRPr="00D007FC">
        <w:rPr>
          <w:rFonts w:ascii="Times New Roman" w:hAnsi="Times New Roman" w:cs="Times New Roman"/>
          <w:sz w:val="28"/>
          <w:szCs w:val="28"/>
        </w:rPr>
        <w:t xml:space="preserve"> justifié. Au point où</w:t>
      </w:r>
      <w:r w:rsidR="00D1791C" w:rsidRPr="00D007FC">
        <w:rPr>
          <w:rFonts w:ascii="Times New Roman" w:hAnsi="Times New Roman" w:cs="Times New Roman"/>
          <w:sz w:val="28"/>
          <w:szCs w:val="28"/>
        </w:rPr>
        <w:t xml:space="preserve"> d</w:t>
      </w:r>
      <w:r w:rsidR="00E11AFB" w:rsidRPr="00D007FC">
        <w:rPr>
          <w:rFonts w:ascii="Times New Roman" w:hAnsi="Times New Roman" w:cs="Times New Roman"/>
          <w:sz w:val="28"/>
          <w:szCs w:val="28"/>
        </w:rPr>
        <w:t xml:space="preserve">es </w:t>
      </w:r>
      <w:r w:rsidR="00D1791C" w:rsidRPr="00D007FC">
        <w:rPr>
          <w:rFonts w:ascii="Times New Roman" w:hAnsi="Times New Roman" w:cs="Times New Roman"/>
          <w:sz w:val="28"/>
          <w:szCs w:val="28"/>
        </w:rPr>
        <w:t>Arabes et d</w:t>
      </w:r>
      <w:r w:rsidR="00E11AFB" w:rsidRPr="00D007FC">
        <w:rPr>
          <w:rFonts w:ascii="Times New Roman" w:hAnsi="Times New Roman" w:cs="Times New Roman"/>
          <w:sz w:val="28"/>
          <w:szCs w:val="28"/>
        </w:rPr>
        <w:t>es noirs</w:t>
      </w:r>
      <w:r w:rsidR="00A67DF2" w:rsidRPr="00D007FC">
        <w:rPr>
          <w:rFonts w:ascii="Times New Roman" w:hAnsi="Times New Roman" w:cs="Times New Roman"/>
          <w:sz w:val="28"/>
          <w:szCs w:val="28"/>
        </w:rPr>
        <w:t xml:space="preserve">, pour </w:t>
      </w:r>
      <w:r w:rsidR="00D1791C" w:rsidRPr="00D007FC">
        <w:rPr>
          <w:rFonts w:ascii="Times New Roman" w:hAnsi="Times New Roman" w:cs="Times New Roman"/>
          <w:sz w:val="28"/>
          <w:szCs w:val="28"/>
        </w:rPr>
        <w:t>convenir</w:t>
      </w:r>
      <w:r w:rsidR="00A67DF2" w:rsidRPr="00D007FC">
        <w:rPr>
          <w:rFonts w:ascii="Times New Roman" w:hAnsi="Times New Roman" w:cs="Times New Roman"/>
          <w:sz w:val="28"/>
          <w:szCs w:val="28"/>
        </w:rPr>
        <w:t xml:space="preserve"> un peu </w:t>
      </w:r>
      <w:r w:rsidR="00D1791C" w:rsidRPr="00D007FC">
        <w:rPr>
          <w:rFonts w:ascii="Times New Roman" w:hAnsi="Times New Roman" w:cs="Times New Roman"/>
          <w:sz w:val="28"/>
          <w:szCs w:val="28"/>
        </w:rPr>
        <w:t>à cet état d’esprit muet,</w:t>
      </w:r>
      <w:r w:rsidR="006B4A71" w:rsidRPr="00D007FC">
        <w:rPr>
          <w:rFonts w:ascii="Times New Roman" w:hAnsi="Times New Roman" w:cs="Times New Roman"/>
          <w:sz w:val="28"/>
          <w:szCs w:val="28"/>
        </w:rPr>
        <w:t xml:space="preserve"> sont devenus racistes contre eux-mêmes ou contre ce qu’ils </w:t>
      </w:r>
      <w:r w:rsidR="00787EB1" w:rsidRPr="00D007FC">
        <w:rPr>
          <w:rFonts w:ascii="Times New Roman" w:hAnsi="Times New Roman" w:cs="Times New Roman"/>
          <w:sz w:val="28"/>
          <w:szCs w:val="28"/>
        </w:rPr>
        <w:t>croient représenter</w:t>
      </w:r>
      <w:r w:rsidR="006B4A71" w:rsidRPr="00D007FC">
        <w:rPr>
          <w:rFonts w:ascii="Times New Roman" w:hAnsi="Times New Roman" w:cs="Times New Roman"/>
          <w:sz w:val="28"/>
          <w:szCs w:val="28"/>
        </w:rPr>
        <w:t>.</w:t>
      </w:r>
      <w:r w:rsidR="00787EB1" w:rsidRPr="00D007FC">
        <w:rPr>
          <w:rFonts w:ascii="Times New Roman" w:hAnsi="Times New Roman" w:cs="Times New Roman"/>
          <w:sz w:val="28"/>
          <w:szCs w:val="28"/>
        </w:rPr>
        <w:t xml:space="preserve"> On peut trouver plusieurs origines ou explications à ce </w:t>
      </w:r>
      <w:r w:rsidR="00E11AFB" w:rsidRPr="00D007FC">
        <w:rPr>
          <w:rFonts w:ascii="Times New Roman" w:hAnsi="Times New Roman" w:cs="Times New Roman"/>
          <w:sz w:val="28"/>
          <w:szCs w:val="28"/>
        </w:rPr>
        <w:t>sentiment collectif de rejet que même les étrangers non africains alimentent.</w:t>
      </w:r>
      <w:r w:rsidR="006B4A71" w:rsidRPr="00D007FC">
        <w:rPr>
          <w:rFonts w:ascii="Times New Roman" w:hAnsi="Times New Roman" w:cs="Times New Roman"/>
          <w:sz w:val="28"/>
          <w:szCs w:val="28"/>
        </w:rPr>
        <w:t xml:space="preserve"> </w:t>
      </w:r>
      <w:r w:rsidR="00787EB1" w:rsidRPr="00D007FC">
        <w:rPr>
          <w:rFonts w:ascii="Times New Roman" w:hAnsi="Times New Roman" w:cs="Times New Roman"/>
          <w:sz w:val="28"/>
          <w:szCs w:val="28"/>
        </w:rPr>
        <w:t>Mais un danger couve et grandit à l’ombre de cette nouvelle figure de l’étranger honni, u</w:t>
      </w:r>
      <w:r w:rsidR="006B4A71" w:rsidRPr="00D007FC">
        <w:rPr>
          <w:rFonts w:ascii="Times New Roman" w:hAnsi="Times New Roman" w:cs="Times New Roman"/>
          <w:sz w:val="28"/>
          <w:szCs w:val="28"/>
        </w:rPr>
        <w:t xml:space="preserve">ne unité anti </w:t>
      </w:r>
      <w:r w:rsidR="00787EB1" w:rsidRPr="00D007FC">
        <w:rPr>
          <w:rFonts w:ascii="Times New Roman" w:hAnsi="Times New Roman" w:cs="Times New Roman"/>
          <w:sz w:val="28"/>
          <w:szCs w:val="28"/>
        </w:rPr>
        <w:t>africains</w:t>
      </w:r>
      <w:r w:rsidR="006B4A71" w:rsidRPr="00D007FC">
        <w:rPr>
          <w:rFonts w:ascii="Times New Roman" w:hAnsi="Times New Roman" w:cs="Times New Roman"/>
          <w:sz w:val="28"/>
          <w:szCs w:val="28"/>
        </w:rPr>
        <w:t xml:space="preserve"> qui ne dit pas son nom est en train de </w:t>
      </w:r>
      <w:r w:rsidR="00D1791C" w:rsidRPr="00D007FC">
        <w:rPr>
          <w:rFonts w:ascii="Times New Roman" w:hAnsi="Times New Roman" w:cs="Times New Roman"/>
          <w:sz w:val="28"/>
          <w:szCs w:val="28"/>
        </w:rPr>
        <w:t>prendre forme</w:t>
      </w:r>
      <w:r w:rsidR="006B4A71" w:rsidRPr="00D007FC">
        <w:rPr>
          <w:rFonts w:ascii="Times New Roman" w:hAnsi="Times New Roman" w:cs="Times New Roman"/>
          <w:sz w:val="28"/>
          <w:szCs w:val="28"/>
        </w:rPr>
        <w:t xml:space="preserve"> et elle peut se terminer très mal si l’on ne change pas rapidement de discours et de perception.  </w:t>
      </w:r>
      <w:r w:rsidR="00E11AFB" w:rsidRPr="00D007FC">
        <w:rPr>
          <w:rFonts w:ascii="Times New Roman" w:hAnsi="Times New Roman" w:cs="Times New Roman"/>
          <w:sz w:val="28"/>
          <w:szCs w:val="28"/>
        </w:rPr>
        <w:t xml:space="preserve">   </w:t>
      </w:r>
    </w:p>
    <w:sectPr w:rsidR="00590C1B" w:rsidRPr="00D007FC" w:rsidSect="00590C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40384"/>
    <w:rsid w:val="000337A8"/>
    <w:rsid w:val="000671C8"/>
    <w:rsid w:val="00364828"/>
    <w:rsid w:val="004F09F0"/>
    <w:rsid w:val="005546B0"/>
    <w:rsid w:val="00590C1B"/>
    <w:rsid w:val="006B4A71"/>
    <w:rsid w:val="006B712A"/>
    <w:rsid w:val="00740384"/>
    <w:rsid w:val="00787EB1"/>
    <w:rsid w:val="007934FA"/>
    <w:rsid w:val="007A4EAA"/>
    <w:rsid w:val="00842D36"/>
    <w:rsid w:val="00A67DF2"/>
    <w:rsid w:val="00A94E5B"/>
    <w:rsid w:val="00AA0083"/>
    <w:rsid w:val="00B20044"/>
    <w:rsid w:val="00D007FC"/>
    <w:rsid w:val="00D1791C"/>
    <w:rsid w:val="00E11AFB"/>
    <w:rsid w:val="00FB7EA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C1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594</Words>
  <Characters>3272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rachida</dc:creator>
  <cp:lastModifiedBy>rachida</cp:lastModifiedBy>
  <cp:revision>4</cp:revision>
  <dcterms:created xsi:type="dcterms:W3CDTF">2026-10-12T15:19:00Z</dcterms:created>
  <dcterms:modified xsi:type="dcterms:W3CDTF">2026-10-12T19:21:00Z</dcterms:modified>
</cp:coreProperties>
</file>